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5C" w:rsidRPr="0091525C" w:rsidRDefault="0091525C" w:rsidP="0091525C">
      <w:pPr>
        <w:rPr>
          <w:b/>
          <w:sz w:val="32"/>
          <w:szCs w:val="32"/>
        </w:rPr>
      </w:pPr>
      <w:r w:rsidRPr="0091525C">
        <w:rPr>
          <w:b/>
          <w:sz w:val="32"/>
          <w:szCs w:val="32"/>
        </w:rPr>
        <w:t xml:space="preserve">Claiming </w:t>
      </w:r>
      <w:proofErr w:type="gramStart"/>
      <w:r w:rsidRPr="0091525C">
        <w:rPr>
          <w:b/>
          <w:sz w:val="32"/>
          <w:szCs w:val="32"/>
        </w:rPr>
        <w:t>A</w:t>
      </w:r>
      <w:proofErr w:type="gramEnd"/>
      <w:r w:rsidRPr="0091525C">
        <w:rPr>
          <w:b/>
          <w:sz w:val="32"/>
          <w:szCs w:val="32"/>
        </w:rPr>
        <w:t xml:space="preserve"> West Australian Un</w:t>
      </w:r>
      <w:r w:rsidRPr="0091525C">
        <w:rPr>
          <w:b/>
          <w:sz w:val="32"/>
          <w:szCs w:val="32"/>
        </w:rPr>
        <w:t>dersea Club Spearfishing Record</w:t>
      </w:r>
    </w:p>
    <w:p w:rsidR="0091525C" w:rsidRDefault="0091525C" w:rsidP="0091525C">
      <w:r>
        <w:t xml:space="preserve">An application for a record will be considered by the West Australian Undersea Club Records </w:t>
      </w:r>
      <w:r w:rsidR="00FE361C">
        <w:t>Commission</w:t>
      </w:r>
      <w:r>
        <w:t xml:space="preserve"> (WAUCRC) for any fish caught in accordance </w:t>
      </w:r>
      <w:r w:rsidR="00FE361C">
        <w:t xml:space="preserve">with its rules and </w:t>
      </w:r>
      <w:proofErr w:type="gramStart"/>
      <w:r w:rsidR="00FE361C">
        <w:t xml:space="preserve">regulations, </w:t>
      </w:r>
      <w:r>
        <w:t>providing it conforms</w:t>
      </w:r>
      <w:proofErr w:type="gramEnd"/>
      <w:r>
        <w:t xml:space="preserve"> w</w:t>
      </w:r>
      <w:r>
        <w:t>ith the following requirements:</w:t>
      </w:r>
    </w:p>
    <w:p w:rsidR="0091525C" w:rsidRDefault="0091525C" w:rsidP="0091525C">
      <w:r>
        <w:t xml:space="preserve">1). </w:t>
      </w:r>
      <w:proofErr w:type="gramStart"/>
      <w:r>
        <w:t>The</w:t>
      </w:r>
      <w:proofErr w:type="gramEnd"/>
      <w:r>
        <w:t xml:space="preserve"> application must be forwarded to the West Australian Undersea Club State Records Of</w:t>
      </w:r>
      <w:r w:rsidR="00FE361C">
        <w:t>ficer.</w:t>
      </w:r>
    </w:p>
    <w:p w:rsidR="0091525C" w:rsidRDefault="0091525C" w:rsidP="0091525C">
      <w:r>
        <w:t xml:space="preserve">2). </w:t>
      </w:r>
      <w:proofErr w:type="gramStart"/>
      <w:r>
        <w:t>The</w:t>
      </w:r>
      <w:proofErr w:type="gramEnd"/>
      <w:r>
        <w:t xml:space="preserve"> application must be made on the WA Undersea club Spearfishing Record Application Form. These may be obtained f</w:t>
      </w:r>
      <w:r>
        <w:t xml:space="preserve">rom WAUCRC </w:t>
      </w:r>
      <w:r w:rsidR="008D625F">
        <w:t>officers</w:t>
      </w:r>
      <w:r>
        <w:t xml:space="preserve"> or online.</w:t>
      </w:r>
    </w:p>
    <w:p w:rsidR="0091525C" w:rsidRPr="0091525C" w:rsidRDefault="0091525C" w:rsidP="0091525C">
      <w:pPr>
        <w:rPr>
          <w:b/>
          <w:sz w:val="32"/>
          <w:szCs w:val="32"/>
        </w:rPr>
      </w:pPr>
      <w:r w:rsidRPr="0091525C">
        <w:rPr>
          <w:b/>
          <w:sz w:val="32"/>
          <w:szCs w:val="32"/>
        </w:rPr>
        <w:t>ELI</w:t>
      </w:r>
      <w:r w:rsidRPr="0091525C">
        <w:rPr>
          <w:b/>
          <w:sz w:val="32"/>
          <w:szCs w:val="32"/>
        </w:rPr>
        <w:t>GIBILITY</w:t>
      </w:r>
    </w:p>
    <w:p w:rsidR="0091525C" w:rsidRDefault="0091525C" w:rsidP="0091525C">
      <w:r>
        <w:t>1) C</w:t>
      </w:r>
      <w:r>
        <w:t xml:space="preserve">lass </w:t>
      </w:r>
      <w:proofErr w:type="spellStart"/>
      <w:r>
        <w:t>Osteichthyes</w:t>
      </w:r>
      <w:proofErr w:type="spellEnd"/>
      <w:r>
        <w:t xml:space="preserve"> (Bony Fishes)</w:t>
      </w:r>
    </w:p>
    <w:p w:rsidR="0091525C" w:rsidRDefault="0091525C" w:rsidP="0091525C">
      <w:r>
        <w:t xml:space="preserve">All species of class </w:t>
      </w:r>
      <w:proofErr w:type="spellStart"/>
      <w:r>
        <w:t>Osteichthyes</w:t>
      </w:r>
      <w:proofErr w:type="spellEnd"/>
      <w:r>
        <w:t xml:space="preserve"> are eligible except for those </w:t>
      </w:r>
      <w:proofErr w:type="spellStart"/>
      <w:r>
        <w:t>occuring</w:t>
      </w:r>
      <w:proofErr w:type="spellEnd"/>
      <w:r>
        <w:t xml:space="preserve"> in the order </w:t>
      </w:r>
      <w:proofErr w:type="spellStart"/>
      <w:r>
        <w:t>Syngnathiforms</w:t>
      </w:r>
      <w:proofErr w:type="spellEnd"/>
      <w:r>
        <w:t xml:space="preserve"> (pipefish and allies), Excluding the Families </w:t>
      </w:r>
      <w:proofErr w:type="spellStart"/>
      <w:r>
        <w:t>Aulostomidae</w:t>
      </w:r>
      <w:proofErr w:type="spellEnd"/>
      <w:r>
        <w:t xml:space="preserve"> (</w:t>
      </w:r>
      <w:proofErr w:type="spellStart"/>
      <w:r>
        <w:t>Trumpetfishes</w:t>
      </w:r>
      <w:proofErr w:type="spellEnd"/>
      <w:r>
        <w:t xml:space="preserve">) and </w:t>
      </w:r>
      <w:proofErr w:type="spellStart"/>
      <w:r>
        <w:t>Fistulariiadae</w:t>
      </w:r>
      <w:proofErr w:type="spellEnd"/>
      <w:r>
        <w:t xml:space="preserve"> (</w:t>
      </w:r>
      <w:proofErr w:type="spellStart"/>
      <w:r>
        <w:t>flutemouths</w:t>
      </w:r>
      <w:proofErr w:type="spellEnd"/>
      <w:r>
        <w:t xml:space="preserve">) and those </w:t>
      </w:r>
      <w:proofErr w:type="spellStart"/>
      <w:r>
        <w:t>occuring</w:t>
      </w:r>
      <w:proofErr w:type="spellEnd"/>
      <w:r>
        <w:t xml:space="preserve"> in the Order </w:t>
      </w:r>
      <w:proofErr w:type="spellStart"/>
      <w:r>
        <w:t>Tetraodontiformes</w:t>
      </w:r>
      <w:proofErr w:type="spellEnd"/>
      <w:r>
        <w:t xml:space="preserve"> (Toadfish, Boxfish, Sunfish and allies) excluding the Families </w:t>
      </w:r>
      <w:proofErr w:type="spellStart"/>
      <w:r>
        <w:t>Monocanthidae</w:t>
      </w:r>
      <w:proofErr w:type="spellEnd"/>
      <w:r>
        <w:t xml:space="preserve"> (Leatherjackets) </w:t>
      </w:r>
      <w:r>
        <w:t xml:space="preserve">and </w:t>
      </w:r>
      <w:proofErr w:type="spellStart"/>
      <w:r>
        <w:t>Balistidae</w:t>
      </w:r>
      <w:proofErr w:type="spellEnd"/>
      <w:r>
        <w:t xml:space="preserve"> (Triggerfishes).</w:t>
      </w:r>
    </w:p>
    <w:p w:rsidR="0091525C" w:rsidRPr="0091525C" w:rsidRDefault="0091525C" w:rsidP="0091525C">
      <w:pPr>
        <w:rPr>
          <w:b/>
          <w:sz w:val="32"/>
          <w:szCs w:val="32"/>
        </w:rPr>
      </w:pPr>
      <w:r w:rsidRPr="0091525C">
        <w:rPr>
          <w:b/>
          <w:sz w:val="32"/>
          <w:szCs w:val="32"/>
        </w:rPr>
        <w:t>INELIGIBLE SPECIES</w:t>
      </w:r>
    </w:p>
    <w:p w:rsidR="0091525C" w:rsidRDefault="0091525C" w:rsidP="0091525C">
      <w:r>
        <w:t xml:space="preserve">Fish </w:t>
      </w:r>
      <w:r w:rsidR="00B962FB">
        <w:t>that</w:t>
      </w:r>
      <w:r>
        <w:t xml:space="preserve"> have been speared while restricted by </w:t>
      </w:r>
      <w:proofErr w:type="gramStart"/>
      <w:r>
        <w:t>nets,</w:t>
      </w:r>
      <w:proofErr w:type="gramEnd"/>
      <w:r>
        <w:t xml:space="preserve"> traps or lines are not eligible for an </w:t>
      </w:r>
      <w:r>
        <w:t>WAUC State Spearfishing Record.</w:t>
      </w:r>
    </w:p>
    <w:p w:rsidR="0091525C" w:rsidRPr="0091525C" w:rsidRDefault="0091525C" w:rsidP="0091525C">
      <w:pPr>
        <w:rPr>
          <w:b/>
          <w:sz w:val="32"/>
          <w:szCs w:val="32"/>
        </w:rPr>
      </w:pPr>
      <w:r w:rsidRPr="0091525C">
        <w:rPr>
          <w:b/>
          <w:sz w:val="32"/>
          <w:szCs w:val="32"/>
        </w:rPr>
        <w:t>TIME LIMIT ON CLAIMS</w:t>
      </w:r>
    </w:p>
    <w:p w:rsidR="0091525C" w:rsidRDefault="0091525C" w:rsidP="0091525C">
      <w:r>
        <w:t xml:space="preserve">A claim for a WAUC State Spearfishing Record must be made within Twelve months of the date of capture. Any claim </w:t>
      </w:r>
      <w:r w:rsidR="00FE361C">
        <w:t>received</w:t>
      </w:r>
      <w:r>
        <w:t xml:space="preserve"> by the WAUCRC after twelve months from the date of capture will only be considered if the WAUCRC are satisfied that e</w:t>
      </w:r>
      <w:r>
        <w:t>xtenuating circumstances exist.</w:t>
      </w:r>
    </w:p>
    <w:p w:rsidR="0091525C" w:rsidRPr="0091525C" w:rsidRDefault="0091525C" w:rsidP="0091525C">
      <w:pPr>
        <w:rPr>
          <w:sz w:val="32"/>
          <w:szCs w:val="32"/>
        </w:rPr>
      </w:pPr>
      <w:r w:rsidRPr="0091525C">
        <w:rPr>
          <w:b/>
          <w:sz w:val="32"/>
          <w:szCs w:val="32"/>
        </w:rPr>
        <w:t>INCOMPLETE RECORD CLAIMS</w:t>
      </w:r>
    </w:p>
    <w:p w:rsidR="0091525C" w:rsidRDefault="0091525C" w:rsidP="0091525C">
      <w:r>
        <w:t>If a record claim is not complete when submitted it must be accompanied by an explanation of why certain portions are incomplete. An incomplete record claim will only be considered if th</w:t>
      </w:r>
      <w:r>
        <w:t>e following conditions are met:</w:t>
      </w:r>
    </w:p>
    <w:p w:rsidR="0091525C" w:rsidRDefault="0091525C" w:rsidP="0091525C">
      <w:r>
        <w:t>1) All missing data supplied within a reasonable period considerin</w:t>
      </w:r>
      <w:r>
        <w:t>g the prevailing circumstances.</w:t>
      </w:r>
    </w:p>
    <w:p w:rsidR="0091525C" w:rsidRDefault="0091525C" w:rsidP="0091525C">
      <w:r>
        <w:t xml:space="preserve">2) The missing data must be due to circumstances beyond the </w:t>
      </w:r>
      <w:r w:rsidR="00FE361C">
        <w:t>control</w:t>
      </w:r>
      <w:r>
        <w:t xml:space="preserve"> of the </w:t>
      </w:r>
      <w:r>
        <w:t>person making the record claim.</w:t>
      </w:r>
    </w:p>
    <w:p w:rsidR="0091525C" w:rsidRPr="0091525C" w:rsidRDefault="0091525C" w:rsidP="0091525C">
      <w:r>
        <w:t xml:space="preserve">3) If unable to supply the missing data a statutory declaration is submitted attesting to the validity of the claim and the circumstances relating </w:t>
      </w:r>
      <w:r>
        <w:t>to the missing data.</w:t>
      </w:r>
    </w:p>
    <w:p w:rsidR="00B962FB" w:rsidRDefault="00B962FB" w:rsidP="0091525C">
      <w:pPr>
        <w:rPr>
          <w:b/>
          <w:sz w:val="32"/>
          <w:szCs w:val="32"/>
        </w:rPr>
      </w:pPr>
    </w:p>
    <w:p w:rsidR="0091525C" w:rsidRPr="0091525C" w:rsidRDefault="00B962FB" w:rsidP="0091525C">
      <w:pPr>
        <w:rPr>
          <w:b/>
          <w:sz w:val="32"/>
          <w:szCs w:val="32"/>
        </w:rPr>
      </w:pPr>
      <w:r>
        <w:rPr>
          <w:b/>
          <w:sz w:val="32"/>
          <w:szCs w:val="32"/>
        </w:rPr>
        <w:lastRenderedPageBreak/>
        <w:br/>
      </w:r>
      <w:r w:rsidR="0091525C" w:rsidRPr="0091525C">
        <w:rPr>
          <w:b/>
          <w:sz w:val="32"/>
          <w:szCs w:val="32"/>
        </w:rPr>
        <w:t>MINIMUM WEIGHT</w:t>
      </w:r>
    </w:p>
    <w:p w:rsidR="0091525C" w:rsidRDefault="0091525C" w:rsidP="0091525C">
      <w:r>
        <w:t xml:space="preserve">To be </w:t>
      </w:r>
      <w:r w:rsidR="00FE361C">
        <w:t>eligible</w:t>
      </w:r>
      <w:r>
        <w:t xml:space="preserve"> for a WAUC State Spearfishing Record a fish must have</w:t>
      </w:r>
      <w:r>
        <w:t xml:space="preserve"> a minimum weight of 500 grams.</w:t>
      </w:r>
    </w:p>
    <w:p w:rsidR="0091525C" w:rsidRPr="0091525C" w:rsidRDefault="0091525C" w:rsidP="0091525C">
      <w:pPr>
        <w:rPr>
          <w:b/>
          <w:sz w:val="32"/>
          <w:szCs w:val="32"/>
        </w:rPr>
      </w:pPr>
      <w:r w:rsidRPr="0091525C">
        <w:rPr>
          <w:b/>
          <w:sz w:val="32"/>
          <w:szCs w:val="32"/>
        </w:rPr>
        <w:t>WEIGHT NE</w:t>
      </w:r>
      <w:r w:rsidRPr="0091525C">
        <w:rPr>
          <w:b/>
          <w:sz w:val="32"/>
          <w:szCs w:val="32"/>
        </w:rPr>
        <w:t>EDED TO EXCEED EXISTING RECORDS</w:t>
      </w:r>
    </w:p>
    <w:p w:rsidR="0091525C" w:rsidRDefault="0091525C" w:rsidP="0091525C">
      <w:r>
        <w:t xml:space="preserve">To be recognised as a new WAUC State Spearfishing Record a fish between 500 grams and 2 kilograms in weight must exceed the existing record by 50 grams. A fish exceeding the existing record by less than the amount will be considered an equal record, </w:t>
      </w:r>
      <w:proofErr w:type="gramStart"/>
      <w:r>
        <w:t>The</w:t>
      </w:r>
      <w:proofErr w:type="gramEnd"/>
      <w:r>
        <w:t xml:space="preserve"> be recognised as a new</w:t>
      </w:r>
    </w:p>
    <w:p w:rsidR="0091525C" w:rsidRDefault="0091525C" w:rsidP="0091525C">
      <w:r>
        <w:t>WAUC State Spearfishing Record a fish exceeding 2 kilograms in weight must exceed the existing record by at least 100 grams. A fish exceeding the existing record by less than this amount will</w:t>
      </w:r>
      <w:r>
        <w:t xml:space="preserve"> be considered an equal record.</w:t>
      </w:r>
    </w:p>
    <w:p w:rsidR="0091525C" w:rsidRPr="0091525C" w:rsidRDefault="0091525C" w:rsidP="0091525C">
      <w:pPr>
        <w:rPr>
          <w:b/>
          <w:sz w:val="32"/>
          <w:szCs w:val="32"/>
        </w:rPr>
      </w:pPr>
      <w:r w:rsidRPr="0091525C">
        <w:rPr>
          <w:b/>
          <w:sz w:val="32"/>
          <w:szCs w:val="32"/>
        </w:rPr>
        <w:t>WEIGHING OF FISH</w:t>
      </w:r>
    </w:p>
    <w:p w:rsidR="0091525C" w:rsidRDefault="0091525C" w:rsidP="0091525C">
      <w:r>
        <w:t xml:space="preserve">Fish shall be weighed whole </w:t>
      </w:r>
      <w:proofErr w:type="spellStart"/>
      <w:r>
        <w:t>ie</w:t>
      </w:r>
      <w:proofErr w:type="spellEnd"/>
      <w:r>
        <w:t xml:space="preserve">. </w:t>
      </w:r>
      <w:proofErr w:type="gramStart"/>
      <w:r>
        <w:t>gut</w:t>
      </w:r>
      <w:proofErr w:type="gramEnd"/>
      <w:r>
        <w:t xml:space="preserve"> and gills intact if possible. Gilled and gutted fish, mutilated fish (due to predator attack) will be accepted on a case by case basis. There will be </w:t>
      </w:r>
      <w:r>
        <w:t>no compensation in either case.</w:t>
      </w:r>
    </w:p>
    <w:p w:rsidR="0091525C" w:rsidRDefault="0091525C" w:rsidP="0091525C">
      <w:r>
        <w:t xml:space="preserve">All record fish must be weighed on government tested scales. Government tested scales are scales that have been checked and certified for accuracy by Government Departments or other accredited organisations. All scales must be regularly checked for accuracy and regularly checked in accordance with applicable Government Regulations and Limitations </w:t>
      </w:r>
      <w:r w:rsidR="00FE361C">
        <w:t>Certifications</w:t>
      </w:r>
      <w:r>
        <w:t xml:space="preserve"> more than o</w:t>
      </w:r>
      <w:r>
        <w:t>ne year old are not acceptable.</w:t>
      </w:r>
    </w:p>
    <w:p w:rsidR="0091525C" w:rsidRDefault="0091525C" w:rsidP="0091525C">
      <w:r>
        <w:t xml:space="preserve">The weigh master should be the Club Sports </w:t>
      </w:r>
      <w:r w:rsidR="00FE361C">
        <w:t>Secretary</w:t>
      </w:r>
      <w:r>
        <w:t xml:space="preserve"> or Weigh Recorder, A Club Committee Member or some other person </w:t>
      </w:r>
      <w:r w:rsidR="00FE361C">
        <w:t>familiar</w:t>
      </w:r>
      <w:r>
        <w:t xml:space="preserve"> with the scales </w:t>
      </w:r>
      <w:proofErr w:type="spellStart"/>
      <w:r>
        <w:t>ie</w:t>
      </w:r>
      <w:proofErr w:type="spellEnd"/>
      <w:r>
        <w:t>. Shop Owner. It shou</w:t>
      </w:r>
      <w:r>
        <w:t>ld not be the record applicant.</w:t>
      </w:r>
    </w:p>
    <w:p w:rsidR="0091525C" w:rsidRPr="0091525C" w:rsidRDefault="0091525C" w:rsidP="0091525C">
      <w:r>
        <w:t>The weight of the record fish must be witnessed by a person who is independent of the r</w:t>
      </w:r>
      <w:r>
        <w:t xml:space="preserve">ecord applicant </w:t>
      </w:r>
      <w:proofErr w:type="spellStart"/>
      <w:r>
        <w:t>ie</w:t>
      </w:r>
      <w:proofErr w:type="spellEnd"/>
      <w:r>
        <w:t xml:space="preserve"> not related.</w:t>
      </w:r>
    </w:p>
    <w:p w:rsidR="0091525C" w:rsidRPr="0091525C" w:rsidRDefault="0091525C" w:rsidP="0091525C">
      <w:pPr>
        <w:rPr>
          <w:b/>
          <w:sz w:val="32"/>
          <w:szCs w:val="32"/>
        </w:rPr>
      </w:pPr>
      <w:r w:rsidRPr="0091525C">
        <w:rPr>
          <w:b/>
          <w:sz w:val="32"/>
          <w:szCs w:val="32"/>
        </w:rPr>
        <w:t>MEASURING OF FISH</w:t>
      </w:r>
    </w:p>
    <w:p w:rsidR="0091525C" w:rsidRDefault="0091525C" w:rsidP="0091525C">
      <w:r>
        <w:t>Length and Girth measurements must be taken of all record fish. To measure the l</w:t>
      </w:r>
      <w:r w:rsidR="00FE361C">
        <w:t>ength of a fish it should be lai</w:t>
      </w:r>
      <w:r>
        <w:t xml:space="preserve">d flat and measured horizontally from the tip of the snout to the tip of the tail. To measure the </w:t>
      </w:r>
      <w:proofErr w:type="gramStart"/>
      <w:r>
        <w:t>girth of a fish run</w:t>
      </w:r>
      <w:proofErr w:type="gramEnd"/>
      <w:r>
        <w:t xml:space="preserve"> the tape around the largest circumference of the body.</w:t>
      </w:r>
      <w:r>
        <w:t xml:space="preserve"> This is the Girth measurement.</w:t>
      </w:r>
    </w:p>
    <w:p w:rsidR="00B962FB" w:rsidRDefault="00B962FB" w:rsidP="0091525C"/>
    <w:p w:rsidR="00B962FB" w:rsidRDefault="00B962FB" w:rsidP="0091525C"/>
    <w:p w:rsidR="00B962FB" w:rsidRDefault="00B962FB" w:rsidP="0091525C">
      <w:bookmarkStart w:id="0" w:name="_GoBack"/>
      <w:bookmarkEnd w:id="0"/>
    </w:p>
    <w:p w:rsidR="0091525C" w:rsidRPr="0091525C" w:rsidRDefault="0091525C" w:rsidP="0091525C">
      <w:pPr>
        <w:rPr>
          <w:b/>
          <w:sz w:val="32"/>
          <w:szCs w:val="32"/>
        </w:rPr>
      </w:pPr>
      <w:r w:rsidRPr="0091525C">
        <w:rPr>
          <w:b/>
          <w:sz w:val="32"/>
          <w:szCs w:val="32"/>
        </w:rPr>
        <w:lastRenderedPageBreak/>
        <w:t>PHOTOGRAPH OF FISH</w:t>
      </w:r>
    </w:p>
    <w:p w:rsidR="0091525C" w:rsidRDefault="0091525C" w:rsidP="0091525C">
      <w:r>
        <w:t>All record applications must be accompanied by a clear photograph, preferably in colour, showing the full length and depth of the fish. As the species identification must be confirmed from the photograph, care should be taken to ensure the best possible photographs.</w:t>
      </w:r>
    </w:p>
    <w:p w:rsidR="0091525C" w:rsidRDefault="0091525C" w:rsidP="0091525C"/>
    <w:p w:rsidR="0091525C" w:rsidRDefault="0091525C" w:rsidP="0091525C">
      <w:r>
        <w:t>When photographing the fish it is advisable to lay it on a flat smooth surface with all fins extended. If possible choose a background colour which makes the fis</w:t>
      </w:r>
      <w:r>
        <w:t>h stand out.</w:t>
      </w:r>
    </w:p>
    <w:p w:rsidR="0091525C" w:rsidRDefault="0091525C" w:rsidP="0091525C">
      <w:r>
        <w:t xml:space="preserve">A ruler, tape measure or standard size object should be placed alongside the fish if possible. Avoid any shadows or objects that might obscure the fish. Photographs should be taken from directly above the fish. Photographs should be taken as soon as possible after capture. It is preferred to leave in the gut and gills the fish before photographing if possible. If the fish is rare it is </w:t>
      </w:r>
      <w:r w:rsidR="00FE361C">
        <w:t>advisable</w:t>
      </w:r>
      <w:r>
        <w:t xml:space="preserve"> to take additional close-up photos of the hea</w:t>
      </w:r>
      <w:r>
        <w:t>d and any identifying features.</w:t>
      </w:r>
    </w:p>
    <w:p w:rsidR="0091525C" w:rsidRPr="0091525C" w:rsidRDefault="0091525C" w:rsidP="0091525C">
      <w:pPr>
        <w:rPr>
          <w:b/>
        </w:rPr>
      </w:pPr>
      <w:r w:rsidRPr="0091525C">
        <w:rPr>
          <w:b/>
          <w:sz w:val="32"/>
          <w:szCs w:val="32"/>
        </w:rPr>
        <w:t>FAILURE TO COMPLY WITH THE FOLLOWING R</w:t>
      </w:r>
      <w:r w:rsidRPr="0091525C">
        <w:rPr>
          <w:b/>
          <w:sz w:val="32"/>
          <w:szCs w:val="32"/>
        </w:rPr>
        <w:t>ULES WILL DISQUALIFY THE CATCH</w:t>
      </w:r>
      <w:r>
        <w:rPr>
          <w:b/>
        </w:rPr>
        <w:t>.</w:t>
      </w:r>
    </w:p>
    <w:p w:rsidR="0091525C" w:rsidRDefault="0091525C" w:rsidP="0091525C">
      <w:r>
        <w:t xml:space="preserve">1) All fish must be taken by spear by the </w:t>
      </w:r>
      <w:r w:rsidR="00FE361C">
        <w:t>applicants</w:t>
      </w:r>
      <w:r>
        <w:t>, without any assistance.</w:t>
      </w:r>
    </w:p>
    <w:p w:rsidR="0091525C" w:rsidRDefault="0091525C" w:rsidP="0091525C">
      <w:r>
        <w:t xml:space="preserve">2) </w:t>
      </w:r>
      <w:proofErr w:type="gramStart"/>
      <w:r>
        <w:t>no</w:t>
      </w:r>
      <w:proofErr w:type="gramEnd"/>
      <w:r>
        <w:t xml:space="preserve"> breathing aid other than a snorkel is permitted.</w:t>
      </w:r>
    </w:p>
    <w:p w:rsidR="0091525C" w:rsidRDefault="0091525C" w:rsidP="0091525C">
      <w:r>
        <w:t xml:space="preserve">3) The use of </w:t>
      </w:r>
      <w:proofErr w:type="gramStart"/>
      <w:r>
        <w:t>explosives,</w:t>
      </w:r>
      <w:proofErr w:type="gramEnd"/>
      <w:r>
        <w:t xml:space="preserve"> poisons or electricity is forbidden.</w:t>
      </w:r>
    </w:p>
    <w:p w:rsidR="0091525C" w:rsidRDefault="0091525C" w:rsidP="0091525C">
      <w:r>
        <w:t>4) Weapons fired by the discharge of explosives or compressed gases are forbidden.</w:t>
      </w:r>
    </w:p>
    <w:p w:rsidR="004B3D55" w:rsidRDefault="0091525C" w:rsidP="0091525C">
      <w:r>
        <w:t>5) The applicant must be immersed in water at the time of spearing the fish.</w:t>
      </w:r>
    </w:p>
    <w:sectPr w:rsidR="004B3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5C"/>
    <w:rsid w:val="00507A3F"/>
    <w:rsid w:val="008D625F"/>
    <w:rsid w:val="0091525C"/>
    <w:rsid w:val="00B962FB"/>
    <w:rsid w:val="00FE3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Cousins</dc:creator>
  <cp:lastModifiedBy>Lester Cousins</cp:lastModifiedBy>
  <cp:revision>4</cp:revision>
  <dcterms:created xsi:type="dcterms:W3CDTF">2011-07-30T11:57:00Z</dcterms:created>
  <dcterms:modified xsi:type="dcterms:W3CDTF">2011-07-30T12:04:00Z</dcterms:modified>
</cp:coreProperties>
</file>